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508" w:rsidRDefault="00B55508" w:rsidP="00B55508">
      <w:pPr>
        <w:pStyle w:val="NoSpacing"/>
        <w:ind w:left="1440" w:hanging="1440"/>
      </w:pPr>
      <w:r>
        <w:rPr>
          <w:u w:val="single"/>
        </w:rPr>
        <w:t>Richard MELWARD</w:t>
      </w:r>
      <w:r>
        <w:t xml:space="preserve">       (fl.1488)</w:t>
      </w:r>
    </w:p>
    <w:p w:rsidR="00B55508" w:rsidRDefault="00B55508" w:rsidP="00B55508">
      <w:pPr>
        <w:pStyle w:val="NoSpacing"/>
        <w:ind w:left="1440" w:hanging="1440"/>
      </w:pPr>
    </w:p>
    <w:p w:rsidR="00B55508" w:rsidRDefault="00B55508" w:rsidP="00B55508">
      <w:pPr>
        <w:pStyle w:val="NoSpacing"/>
        <w:ind w:left="1440" w:hanging="1440"/>
      </w:pPr>
    </w:p>
    <w:p w:rsidR="00B55508" w:rsidRDefault="00B55508" w:rsidP="00B55508">
      <w:pPr>
        <w:pStyle w:val="NoSpacing"/>
      </w:pPr>
      <w:r>
        <w:t>16 Apr.1488</w:t>
      </w:r>
      <w:r>
        <w:tab/>
        <w:t>He was a witness of the Will of William Hoon of Purbright, Surrey.</w:t>
      </w:r>
    </w:p>
    <w:p w:rsidR="00B55508" w:rsidRDefault="00B55508" w:rsidP="00B55508">
      <w:pPr>
        <w:pStyle w:val="NoSpacing"/>
      </w:pPr>
      <w:r>
        <w:tab/>
      </w:r>
      <w:r>
        <w:tab/>
        <w:t>(Spage p.78)</w:t>
      </w:r>
    </w:p>
    <w:p w:rsidR="00B55508" w:rsidRDefault="00B55508" w:rsidP="00B55508">
      <w:pPr>
        <w:pStyle w:val="NoSpacing"/>
      </w:pPr>
    </w:p>
    <w:p w:rsidR="00B55508" w:rsidRDefault="00B55508" w:rsidP="00B55508">
      <w:pPr>
        <w:pStyle w:val="NoSpacing"/>
      </w:pPr>
    </w:p>
    <w:p w:rsidR="00BA4020" w:rsidRPr="00186E49" w:rsidRDefault="00B55508" w:rsidP="00B55508">
      <w:pPr>
        <w:pStyle w:val="NoSpacing"/>
      </w:pPr>
      <w:r>
        <w:t>18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508" w:rsidRDefault="00B55508" w:rsidP="00552EBA">
      <w:r>
        <w:separator/>
      </w:r>
    </w:p>
  </w:endnote>
  <w:endnote w:type="continuationSeparator" w:id="0">
    <w:p w:rsidR="00B55508" w:rsidRDefault="00B555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5508">
      <w:rPr>
        <w:noProof/>
      </w:rPr>
      <w:t>03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508" w:rsidRDefault="00B55508" w:rsidP="00552EBA">
      <w:r>
        <w:separator/>
      </w:r>
    </w:p>
  </w:footnote>
  <w:footnote w:type="continuationSeparator" w:id="0">
    <w:p w:rsidR="00B55508" w:rsidRDefault="00B555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5550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2013-02-03T21:05:00Z</dcterms:created>
  <dcterms:modified xsi:type="dcterms:W3CDTF">2013-02-03T21:05:00Z</dcterms:modified>
</cp:coreProperties>
</file>